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5EDA" w14:textId="79B316FB" w:rsidR="00B66236" w:rsidRDefault="001E19F3" w:rsidP="00EF7047">
      <w:r>
        <w:rPr>
          <w:noProof/>
        </w:rPr>
        <w:drawing>
          <wp:anchor distT="0" distB="0" distL="114300" distR="114300" simplePos="0" relativeHeight="251658240" behindDoc="0" locked="0" layoutInCell="1" allowOverlap="1" wp14:anchorId="18D7F064" wp14:editId="66858E32">
            <wp:simplePos x="0" y="0"/>
            <wp:positionH relativeFrom="page">
              <wp:align>right</wp:align>
            </wp:positionH>
            <wp:positionV relativeFrom="paragraph">
              <wp:posOffset>-1303655</wp:posOffset>
            </wp:positionV>
            <wp:extent cx="7391640" cy="9566275"/>
            <wp:effectExtent l="0" t="0" r="0" b="0"/>
            <wp:wrapNone/>
            <wp:docPr id="1338169944" name="Afbeelding 1" descr="Afbeelding met schets, Lijnillustraties, clipar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69944" name="Afbeelding 1" descr="Afbeelding met schets, Lijnillustraties, clipart, illustrati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640" cy="956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70E3B1" wp14:editId="1FD4763D">
                <wp:simplePos x="0" y="0"/>
                <wp:positionH relativeFrom="column">
                  <wp:posOffset>-335915</wp:posOffset>
                </wp:positionH>
                <wp:positionV relativeFrom="paragraph">
                  <wp:posOffset>6831965</wp:posOffset>
                </wp:positionV>
                <wp:extent cx="6598920" cy="2034540"/>
                <wp:effectExtent l="0" t="0" r="11430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25519" w14:textId="17395915" w:rsidR="00EF7047" w:rsidRDefault="00EF7047">
                            <w:r>
                              <w:t>Dit is een hond. Een hond moet je goed verzorgen. Je aait de hond, geeft de hond eten</w:t>
                            </w:r>
                            <w:r w:rsidR="00967ACF">
                              <w:t xml:space="preserve"> en</w:t>
                            </w:r>
                            <w:r>
                              <w:t xml:space="preserve"> gaat met de hond wandele</w:t>
                            </w:r>
                            <w:r w:rsidR="00967ACF">
                              <w:t>n. Een hond slaapt in een mand of in een hok. Welke woorden kan jij vinden? Kleur ze mooi in!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75ECDAEE" w14:textId="5A5263A7" w:rsidR="00EF7047" w:rsidRPr="00967ACF" w:rsidRDefault="00EF7047" w:rsidP="00967A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 hond</w:t>
                            </w:r>
                            <w:r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7ACF"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Het eten</w:t>
                            </w:r>
                            <w:r w:rsidR="00967ACF"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7ACF"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7ACF"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Het hok</w:t>
                            </w:r>
                            <w:r w:rsidR="00967ACF"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7329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967ACF"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 bal</w:t>
                            </w:r>
                            <w:r w:rsidR="00967ACF"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7329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7329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7ACF"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7ACF" w:rsidRPr="00967AC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De staart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0E3B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6.45pt;margin-top:537.95pt;width:519.6pt;height:16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">
                <v:textbox>
                  <w:txbxContent>
                    <w:p w14:paraId="53D25519" w14:textId="17395915" w:rsidR="00EF7047" w:rsidRDefault="00EF7047">
                      <w:r>
                        <w:t>Dit is een hond. Een hond moet je goed verzorgen. Je aait de hond, geeft de hond eten</w:t>
                      </w:r>
                      <w:r w:rsidR="00967ACF">
                        <w:t xml:space="preserve"> en</w:t>
                      </w:r>
                      <w:r>
                        <w:t xml:space="preserve"> gaat met de hond wandele</w:t>
                      </w:r>
                      <w:r w:rsidR="00967ACF">
                        <w:t>n. Een hond slaapt in een mand of in een hok. Welke woorden kan jij vinden? Kleur ze mooi in!</w:t>
                      </w:r>
                      <w:r>
                        <w:br/>
                      </w:r>
                      <w:r>
                        <w:br/>
                      </w:r>
                    </w:p>
                    <w:p w14:paraId="75ECDAEE" w14:textId="5A5263A7" w:rsidR="00EF7047" w:rsidRPr="00967ACF" w:rsidRDefault="00EF7047" w:rsidP="00967A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7ACF">
                        <w:rPr>
                          <w:b/>
                          <w:bCs/>
                          <w:sz w:val="32"/>
                          <w:szCs w:val="32"/>
                        </w:rPr>
                        <w:t>De hond</w:t>
                      </w:r>
                      <w:r w:rsidRP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7ACF" w:rsidRP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967ACF">
                        <w:rPr>
                          <w:b/>
                          <w:bCs/>
                          <w:sz w:val="32"/>
                          <w:szCs w:val="32"/>
                        </w:rPr>
                        <w:t>Het eten</w:t>
                      </w:r>
                      <w:r w:rsidR="00967ACF" w:rsidRP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7ACF" w:rsidRP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7ACF" w:rsidRPr="00967ACF">
                        <w:rPr>
                          <w:b/>
                          <w:bCs/>
                          <w:sz w:val="32"/>
                          <w:szCs w:val="32"/>
                        </w:rPr>
                        <w:t>Het hok</w:t>
                      </w:r>
                      <w:r w:rsidR="00967ACF" w:rsidRP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732903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967ACF" w:rsidRPr="00967ACF">
                        <w:rPr>
                          <w:b/>
                          <w:bCs/>
                          <w:sz w:val="32"/>
                          <w:szCs w:val="32"/>
                        </w:rPr>
                        <w:t>De bal</w:t>
                      </w:r>
                      <w:r w:rsidR="00967ACF" w:rsidRP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732903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732903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7ACF" w:rsidRP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7ACF" w:rsidRPr="00967AC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De staart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805DB3F" wp14:editId="0B205FE7">
            <wp:simplePos x="0" y="0"/>
            <wp:positionH relativeFrom="column">
              <wp:posOffset>151765</wp:posOffset>
            </wp:positionH>
            <wp:positionV relativeFrom="paragraph">
              <wp:posOffset>8001000</wp:posOffset>
            </wp:positionV>
            <wp:extent cx="556260" cy="618673"/>
            <wp:effectExtent l="0" t="0" r="0" b="0"/>
            <wp:wrapNone/>
            <wp:docPr id="8470220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5E7">
        <w:rPr>
          <w:noProof/>
        </w:rPr>
        <w:drawing>
          <wp:anchor distT="0" distB="0" distL="114300" distR="114300" simplePos="0" relativeHeight="251665408" behindDoc="0" locked="0" layoutInCell="1" allowOverlap="1" wp14:anchorId="3F23008B" wp14:editId="6563AD18">
            <wp:simplePos x="0" y="0"/>
            <wp:positionH relativeFrom="column">
              <wp:posOffset>1188085</wp:posOffset>
            </wp:positionH>
            <wp:positionV relativeFrom="paragraph">
              <wp:posOffset>7375525</wp:posOffset>
            </wp:positionV>
            <wp:extent cx="644601" cy="609600"/>
            <wp:effectExtent l="0" t="0" r="3175" b="0"/>
            <wp:wrapNone/>
            <wp:docPr id="161374653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1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903">
        <w:rPr>
          <w:noProof/>
        </w:rPr>
        <w:drawing>
          <wp:anchor distT="0" distB="0" distL="114300" distR="114300" simplePos="0" relativeHeight="251662336" behindDoc="0" locked="0" layoutInCell="1" allowOverlap="1" wp14:anchorId="24B253B0" wp14:editId="00C46705">
            <wp:simplePos x="0" y="0"/>
            <wp:positionH relativeFrom="column">
              <wp:posOffset>4106545</wp:posOffset>
            </wp:positionH>
            <wp:positionV relativeFrom="paragraph">
              <wp:posOffset>7474585</wp:posOffset>
            </wp:positionV>
            <wp:extent cx="365760" cy="534416"/>
            <wp:effectExtent l="0" t="0" r="0" b="0"/>
            <wp:wrapNone/>
            <wp:docPr id="106107553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3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903">
        <w:rPr>
          <w:noProof/>
        </w:rPr>
        <w:drawing>
          <wp:anchor distT="0" distB="0" distL="114300" distR="114300" simplePos="0" relativeHeight="251664384" behindDoc="0" locked="0" layoutInCell="1" allowOverlap="1" wp14:anchorId="167604FF" wp14:editId="35FC6CB1">
            <wp:simplePos x="0" y="0"/>
            <wp:positionH relativeFrom="column">
              <wp:posOffset>2757805</wp:posOffset>
            </wp:positionH>
            <wp:positionV relativeFrom="paragraph">
              <wp:posOffset>8076565</wp:posOffset>
            </wp:positionV>
            <wp:extent cx="666810" cy="350520"/>
            <wp:effectExtent l="0" t="0" r="0" b="0"/>
            <wp:wrapNone/>
            <wp:docPr id="24516339" name="Afbeelding 5" descr="Afbeelding met schets, clipart, ontwerp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6339" name="Afbeelding 5" descr="Afbeelding met schets, clipart, ontwerp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81E">
        <w:rPr>
          <w:noProof/>
        </w:rPr>
        <w:drawing>
          <wp:anchor distT="0" distB="0" distL="114300" distR="114300" simplePos="0" relativeHeight="251661312" behindDoc="0" locked="0" layoutInCell="1" allowOverlap="1" wp14:anchorId="44572CE3" wp14:editId="0B0A9589">
            <wp:simplePos x="0" y="0"/>
            <wp:positionH relativeFrom="column">
              <wp:posOffset>5020945</wp:posOffset>
            </wp:positionH>
            <wp:positionV relativeFrom="paragraph">
              <wp:posOffset>8099425</wp:posOffset>
            </wp:positionV>
            <wp:extent cx="647700" cy="520065"/>
            <wp:effectExtent l="0" t="0" r="0" b="0"/>
            <wp:wrapNone/>
            <wp:docPr id="570548941" name="Afbeelding 3" descr="Afbeelding met schets, tekening, Lijnillustraties, Kinder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48941" name="Afbeelding 3" descr="Afbeelding met schets, tekening, Lijnillustraties, Kinderkun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623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25BB" w14:textId="77777777" w:rsidR="00C505B0" w:rsidRDefault="00C505B0" w:rsidP="002A581E">
      <w:pPr>
        <w:spacing w:after="0" w:line="240" w:lineRule="auto"/>
      </w:pPr>
      <w:r>
        <w:separator/>
      </w:r>
    </w:p>
  </w:endnote>
  <w:endnote w:type="continuationSeparator" w:id="0">
    <w:p w14:paraId="0933E8F4" w14:textId="77777777" w:rsidR="00C505B0" w:rsidRDefault="00C505B0" w:rsidP="002A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0379" w14:textId="77777777" w:rsidR="002A581E" w:rsidRDefault="002A581E">
    <w:pPr>
      <w:pStyle w:val="Voettekst"/>
    </w:pPr>
  </w:p>
  <w:p w14:paraId="6753A999" w14:textId="77777777" w:rsidR="002A581E" w:rsidRDefault="002A58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3715" w14:textId="77777777" w:rsidR="00C505B0" w:rsidRDefault="00C505B0" w:rsidP="002A581E">
      <w:pPr>
        <w:spacing w:after="0" w:line="240" w:lineRule="auto"/>
      </w:pPr>
      <w:r>
        <w:separator/>
      </w:r>
    </w:p>
  </w:footnote>
  <w:footnote w:type="continuationSeparator" w:id="0">
    <w:p w14:paraId="48AB9E58" w14:textId="77777777" w:rsidR="00C505B0" w:rsidRDefault="00C505B0" w:rsidP="002A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36"/>
    <w:rsid w:val="000D35E7"/>
    <w:rsid w:val="001E19F3"/>
    <w:rsid w:val="002A581E"/>
    <w:rsid w:val="00732903"/>
    <w:rsid w:val="0084772A"/>
    <w:rsid w:val="00967ACF"/>
    <w:rsid w:val="00B66236"/>
    <w:rsid w:val="00C505B0"/>
    <w:rsid w:val="00E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D0DC"/>
  <w15:chartTrackingRefBased/>
  <w15:docId w15:val="{45B5F262-142E-4BB6-A960-3BA0E934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5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581E"/>
  </w:style>
  <w:style w:type="paragraph" w:styleId="Voettekst">
    <w:name w:val="footer"/>
    <w:basedOn w:val="Standaard"/>
    <w:link w:val="VoettekstChar"/>
    <w:uiPriority w:val="99"/>
    <w:unhideWhenUsed/>
    <w:rsid w:val="002A5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8</cp:revision>
  <dcterms:created xsi:type="dcterms:W3CDTF">2023-08-29T10:01:00Z</dcterms:created>
  <dcterms:modified xsi:type="dcterms:W3CDTF">2023-08-29T10:08:00Z</dcterms:modified>
</cp:coreProperties>
</file>